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321B8" w14:textId="27380C2C" w:rsidR="00FB6BA3" w:rsidRPr="008300C9" w:rsidRDefault="00AD7302" w:rsidP="001925AD">
      <w:pPr>
        <w:spacing w:beforeAutospacing="1" w:afterAutospacing="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</w:pPr>
      <w:r w:rsidRPr="008300C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 xml:space="preserve">Ogłoszenie o konkursie </w:t>
      </w:r>
      <w:r w:rsidR="00D54019" w:rsidRPr="008300C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 xml:space="preserve">na </w:t>
      </w:r>
      <w:r w:rsidR="00BC7C03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>s</w:t>
      </w:r>
      <w:r w:rsidR="00502C2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>tanowisko</w:t>
      </w:r>
      <w:r w:rsidR="00BC7C03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 xml:space="preserve"> </w:t>
      </w:r>
      <w:r w:rsidR="00C11BA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>wykonawcy projektu</w:t>
      </w:r>
      <w:r w:rsidR="000431A1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 xml:space="preserve"> (</w:t>
      </w:r>
      <w:r w:rsidR="00B24D4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>stypendysty</w:t>
      </w:r>
      <w:r w:rsidR="00EC700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>/studenta/doktoranta</w:t>
      </w:r>
      <w:r w:rsidR="00B24D4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 xml:space="preserve"> NCN)</w:t>
      </w:r>
      <w:r w:rsidR="00BC7C03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 xml:space="preserve"> </w:t>
      </w:r>
      <w:r w:rsidR="00C11BA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>w Zakładzie Cywilizacji Islamu</w:t>
      </w:r>
    </w:p>
    <w:p w14:paraId="2ABAB539" w14:textId="5114284E" w:rsidR="00710591" w:rsidRPr="00521F38" w:rsidRDefault="00AD7302" w:rsidP="001929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40404"/>
          <w:sz w:val="24"/>
          <w:szCs w:val="24"/>
          <w:shd w:val="clear" w:color="auto" w:fill="F6F6F6"/>
          <w:lang w:eastAsia="pl-PL"/>
        </w:rPr>
      </w:pPr>
      <w:r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INSTYTUCJA: Polska Akademia Nauk, Instytut Kultur Śródziemnomorskich i Orientalnych (dalej IKŚiO</w:t>
      </w:r>
      <w:r w:rsidR="004553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PAN</w:t>
      </w:r>
      <w:r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MIASTO: Warszawa</w:t>
      </w:r>
      <w:r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STANOWISKO: </w:t>
      </w:r>
      <w:r w:rsidR="000B3D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stypend</w:t>
      </w:r>
      <w:r w:rsidR="00521F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ysta NCN</w:t>
      </w:r>
    </w:p>
    <w:p w14:paraId="59D60418" w14:textId="78AEB03E" w:rsidR="008835A6" w:rsidRPr="00521F38" w:rsidRDefault="008835A6" w:rsidP="00521F3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WYMIAR ET</w:t>
      </w:r>
      <w:r w:rsidR="00E42E89"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A</w:t>
      </w:r>
      <w:r w:rsidR="00C11BA9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TU: </w:t>
      </w:r>
      <w:r w:rsidR="00192913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umowa stype</w:t>
      </w:r>
      <w:r w:rsidR="00FC4DF2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n</w:t>
      </w:r>
      <w:r w:rsidR="00192913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dialna</w:t>
      </w:r>
      <w:r w:rsidR="008B3515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 NCN</w:t>
      </w:r>
      <w:r w:rsidR="005412D3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, stypendium w kwocie 18000 złotych </w:t>
      </w:r>
    </w:p>
    <w:p w14:paraId="0201614B" w14:textId="6CCB6DE5" w:rsidR="0047096A" w:rsidRPr="00521F38" w:rsidRDefault="00AD7302" w:rsidP="00521F38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DYSCYPLINA NAUKOWA: </w:t>
      </w:r>
      <w:r w:rsidR="00C11B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nauki i kulturze i religii</w:t>
      </w:r>
    </w:p>
    <w:p w14:paraId="0331F6D0" w14:textId="04B0E4E2" w:rsidR="00F16B0A" w:rsidRDefault="00AD7302" w:rsidP="00521F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pl-PL"/>
        </w:rPr>
      </w:pPr>
      <w:r w:rsidRPr="00FC4DF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pl-PL"/>
        </w:rPr>
        <w:t xml:space="preserve">TERMIN SKŁADANIA OFERT: </w:t>
      </w:r>
      <w:r w:rsidR="00FC4DF2" w:rsidRPr="00FC4DF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pl-PL"/>
        </w:rPr>
        <w:t>25</w:t>
      </w:r>
      <w:r w:rsidR="00805F3A" w:rsidRPr="00FC4DF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pl-PL"/>
        </w:rPr>
        <w:t xml:space="preserve"> września</w:t>
      </w:r>
      <w:r w:rsidR="009E1519" w:rsidRPr="00FC4DF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pl-PL"/>
        </w:rPr>
        <w:t xml:space="preserve"> </w:t>
      </w:r>
      <w:r w:rsidR="00B10BAE" w:rsidRPr="00FC4DF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pl-PL"/>
        </w:rPr>
        <w:t>202</w:t>
      </w:r>
      <w:r w:rsidR="00825777" w:rsidRPr="00FC4DF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pl-PL"/>
        </w:rPr>
        <w:t xml:space="preserve">2 </w:t>
      </w:r>
      <w:r w:rsidRPr="00FC4DF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pl-PL"/>
        </w:rPr>
        <w:t>r.</w:t>
      </w:r>
    </w:p>
    <w:p w14:paraId="50023497" w14:textId="68885794" w:rsidR="00D42AEF" w:rsidRPr="00FC4DF2" w:rsidRDefault="00D42AEF" w:rsidP="00521F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pl-PL"/>
        </w:rPr>
        <w:t xml:space="preserve">ROZSTRZYGNIĘCIE KONKURSU: 30 września 2022 r.  </w:t>
      </w:r>
    </w:p>
    <w:p w14:paraId="38B6E1DC" w14:textId="614900C0" w:rsidR="00C11BA9" w:rsidRDefault="00AD7302" w:rsidP="00C14991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LINK DO STRONY: </w:t>
      </w:r>
      <w:hyperlink r:id="rId7">
        <w:r w:rsidRPr="00521F3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www.iksiopan.pl</w:t>
        </w:r>
      </w:hyperlink>
      <w:r w:rsidR="00C11BA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; </w:t>
      </w:r>
      <w:r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SŁOWA KLUCZOWE:</w:t>
      </w:r>
      <w:r w:rsidR="0083580F" w:rsidRPr="00521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213B0582" w14:textId="03280207" w:rsidR="0083580F" w:rsidRPr="00C11BA9" w:rsidRDefault="00C11BA9" w:rsidP="00C11BA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muzyka „</w:t>
      </w:r>
      <w:r w:rsidRPr="00C11B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pularna” i „alternatywna”</w:t>
      </w:r>
      <w:r w:rsidRPr="00C11B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teksty utworów (analiza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C11B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tekstualna/intertekstualna), brzmienie, sceny i style muzyczne,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C11B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etnomuzykologia, etniczność, nacjonalizm, współczesna kultura arabska 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C11B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egipska, zmiana kulturowa, Kair, Egipt, język arabski (dialekt egipski),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C11B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islam w Egipcie, chrześcijaństwo koptyjskie, polityka w świecie arabskim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3F26A934" w14:textId="77777777" w:rsidR="002C219A" w:rsidRPr="00521F38" w:rsidRDefault="002C219A" w:rsidP="00521F38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CCE5EA" w14:textId="1215FF72" w:rsidR="00C14991" w:rsidRDefault="00C14991" w:rsidP="00647CC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Zatrudniona osoba obej</w:t>
      </w:r>
      <w:r w:rsidR="000431A1">
        <w:rPr>
          <w:rFonts w:ascii="Times New Roman" w:hAnsi="Times New Roman" w:cs="Times New Roman"/>
          <w:color w:val="000000" w:themeColor="text1"/>
          <w:sz w:val="24"/>
          <w:szCs w:val="24"/>
        </w:rPr>
        <w:t>mie funkcję Stypendysty/Studenta/Doktoranta w projekcie NCN</w:t>
      </w:r>
      <w:r w:rsidR="00647C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7302" w:rsidRPr="00521F38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r w:rsidR="000B4EB2" w:rsidRPr="00521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69FA">
        <w:rPr>
          <w:rFonts w:ascii="Times New Roman" w:hAnsi="Times New Roman" w:cs="Times New Roman"/>
          <w:color w:val="000000" w:themeColor="text1"/>
          <w:sz w:val="24"/>
          <w:szCs w:val="24"/>
        </w:rPr>
        <w:t>październ</w:t>
      </w:r>
      <w:r w:rsidR="00FE148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8B69FA">
        <w:rPr>
          <w:rFonts w:ascii="Times New Roman" w:hAnsi="Times New Roman" w:cs="Times New Roman"/>
          <w:color w:val="000000" w:themeColor="text1"/>
          <w:sz w:val="24"/>
          <w:szCs w:val="24"/>
        </w:rPr>
        <w:t>ka</w:t>
      </w:r>
      <w:r w:rsidR="00E73B48" w:rsidRPr="00521F38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D7302" w:rsidRPr="00521F38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AD7302" w:rsidRPr="00521F38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52226C" w:rsidRPr="00521F38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AD7302" w:rsidRPr="00521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  <w:r w:rsidR="00647CCB">
        <w:rPr>
          <w:rFonts w:ascii="Times New Roman" w:hAnsi="Times New Roman" w:cs="Times New Roman"/>
          <w:color w:val="000000" w:themeColor="text1"/>
          <w:sz w:val="24"/>
          <w:szCs w:val="24"/>
        </w:rPr>
        <w:t>, we współpracy z Zakładem Cywilizacji Islamu IKŚiO PAN.</w:t>
      </w:r>
      <w:r w:rsidR="000F48C5" w:rsidRPr="00521F3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47C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Kierownikiem projektu </w:t>
      </w:r>
      <w:r w:rsidR="00647CCB">
        <w:rPr>
          <w:rFonts w:ascii="Times New Roman" w:hAnsi="Times New Roman" w:cs="Times New Roman"/>
          <w:sz w:val="24"/>
          <w:szCs w:val="24"/>
          <w:lang w:eastAsia="pl-PL"/>
        </w:rPr>
        <w:t>grantowego „</w:t>
      </w:r>
      <w:r w:rsidR="00647CCB" w:rsidRPr="00647CCB">
        <w:rPr>
          <w:rFonts w:ascii="Times New Roman" w:hAnsi="Times New Roman" w:cs="Times New Roman"/>
          <w:sz w:val="24"/>
          <w:szCs w:val="24"/>
          <w:lang w:eastAsia="pl-PL"/>
        </w:rPr>
        <w:t>Kairska scena muzyczna od 2011 roku: między aktywizmem politycznym a</w:t>
      </w:r>
      <w:r w:rsidR="00647CC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647CCB" w:rsidRPr="00647CCB">
        <w:rPr>
          <w:rFonts w:ascii="Times New Roman" w:hAnsi="Times New Roman" w:cs="Times New Roman"/>
          <w:sz w:val="24"/>
          <w:szCs w:val="24"/>
          <w:lang w:eastAsia="pl-PL"/>
        </w:rPr>
        <w:t>zmianą kulturową</w:t>
      </w:r>
      <w:r w:rsidR="00647CCB">
        <w:rPr>
          <w:rFonts w:ascii="Times New Roman" w:hAnsi="Times New Roman" w:cs="Times New Roman"/>
          <w:sz w:val="24"/>
          <w:szCs w:val="24"/>
          <w:lang w:eastAsia="pl-PL"/>
        </w:rPr>
        <w:t xml:space="preserve">” jest dr hab. Michał Moch, prof. IKŚiO PAN. Grant jest finansowany przez Narodowe Centrum Nauki, w ramach konkursu „Opus”. </w:t>
      </w:r>
      <w:r w:rsidR="00647CCB" w:rsidRPr="00647CCB">
        <w:rPr>
          <w:rFonts w:ascii="Times New Roman" w:hAnsi="Times New Roman" w:cs="Times New Roman"/>
          <w:sz w:val="24"/>
          <w:szCs w:val="24"/>
          <w:lang w:eastAsia="pl-PL"/>
        </w:rPr>
        <w:t>Numer rejestracyjny projektu to: 2020/37/B/HS2/01940.</w:t>
      </w:r>
    </w:p>
    <w:p w14:paraId="17AF9B59" w14:textId="77777777" w:rsidR="00647CCB" w:rsidRPr="00647CCB" w:rsidRDefault="00647CCB" w:rsidP="00647CC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40404"/>
          <w:sz w:val="24"/>
          <w:szCs w:val="24"/>
          <w:shd w:val="clear" w:color="auto" w:fill="F6F6F6"/>
          <w:lang w:eastAsia="pl-PL"/>
        </w:rPr>
      </w:pPr>
    </w:p>
    <w:p w14:paraId="06B7F9A7" w14:textId="4B250F68" w:rsidR="00543043" w:rsidRPr="00521F38" w:rsidRDefault="00E01A8E" w:rsidP="00521F38">
      <w:pPr>
        <w:pStyle w:val="NormalnyWeb"/>
        <w:spacing w:before="0" w:after="0" w:line="360" w:lineRule="auto"/>
        <w:jc w:val="both"/>
        <w:rPr>
          <w:color w:val="040404"/>
          <w:lang w:eastAsia="pl-PL"/>
        </w:rPr>
      </w:pPr>
      <w:r w:rsidRPr="00521F38">
        <w:rPr>
          <w:color w:val="000000"/>
          <w:lang w:eastAsia="pl-PL"/>
        </w:rPr>
        <w:t xml:space="preserve">Opis projektu: </w:t>
      </w:r>
      <w:r w:rsidR="00C14991" w:rsidRPr="00C14991">
        <w:rPr>
          <w:color w:val="000000"/>
          <w:lang w:eastAsia="pl-PL"/>
        </w:rPr>
        <w:t>https://projekty.ncn.gov.pl/en/index.php?projekt_id=482832</w:t>
      </w:r>
    </w:p>
    <w:p w14:paraId="205B1EDE" w14:textId="77777777" w:rsidR="00543043" w:rsidRPr="00521F38" w:rsidRDefault="00543043" w:rsidP="00521F38">
      <w:pPr>
        <w:pStyle w:val="NormalnyWeb"/>
        <w:spacing w:before="0" w:after="0" w:line="360" w:lineRule="auto"/>
        <w:jc w:val="both"/>
        <w:rPr>
          <w:color w:val="040404"/>
          <w:lang w:eastAsia="pl-PL"/>
        </w:rPr>
      </w:pPr>
    </w:p>
    <w:p w14:paraId="5B077EEC" w14:textId="77777777" w:rsidR="007143CE" w:rsidRDefault="004A18F6" w:rsidP="007143CE">
      <w:pPr>
        <w:pStyle w:val="NormalnyWeb"/>
        <w:spacing w:after="0"/>
        <w:rPr>
          <w:b/>
          <w:bCs/>
          <w:color w:val="040404"/>
          <w:lang w:eastAsia="pl-PL"/>
        </w:rPr>
      </w:pPr>
      <w:r w:rsidRPr="00521F38">
        <w:rPr>
          <w:b/>
          <w:bCs/>
          <w:color w:val="040404"/>
          <w:lang w:eastAsia="pl-PL"/>
        </w:rPr>
        <w:t>Do obowiązków pracownika należeć będzie:</w:t>
      </w:r>
    </w:p>
    <w:p w14:paraId="5B1D3D0F" w14:textId="339B4042" w:rsidR="007143CE" w:rsidRDefault="007143CE" w:rsidP="00AF5E25">
      <w:pPr>
        <w:pStyle w:val="NormalnyWeb"/>
        <w:spacing w:after="0"/>
        <w:rPr>
          <w:color w:val="040404"/>
          <w:lang w:eastAsia="pl-PL"/>
        </w:rPr>
      </w:pPr>
    </w:p>
    <w:p w14:paraId="3035A687" w14:textId="6152A514" w:rsidR="00647CCB" w:rsidRPr="00647CCB" w:rsidRDefault="007143CE" w:rsidP="007143CE">
      <w:pPr>
        <w:pStyle w:val="NormalnyWeb"/>
        <w:spacing w:after="0"/>
        <w:rPr>
          <w:color w:val="040404"/>
          <w:lang w:eastAsia="pl-PL"/>
        </w:rPr>
      </w:pPr>
      <w:r>
        <w:rPr>
          <w:color w:val="040404"/>
          <w:lang w:eastAsia="pl-PL"/>
        </w:rPr>
        <w:t>• współprzygotowanie</w:t>
      </w:r>
      <w:r w:rsidR="00647CCB" w:rsidRPr="00647CCB">
        <w:rPr>
          <w:color w:val="040404"/>
          <w:lang w:eastAsia="pl-PL"/>
        </w:rPr>
        <w:t xml:space="preserve"> monografii</w:t>
      </w:r>
      <w:r>
        <w:rPr>
          <w:color w:val="040404"/>
          <w:lang w:eastAsia="pl-PL"/>
        </w:rPr>
        <w:t xml:space="preserve"> naukowej</w:t>
      </w:r>
      <w:r w:rsidR="00192913" w:rsidRPr="00CD7BB5">
        <w:rPr>
          <w:color w:val="040404"/>
          <w:lang w:eastAsia="pl-PL"/>
        </w:rPr>
        <w:t xml:space="preserve"> </w:t>
      </w:r>
      <w:proofErr w:type="spellStart"/>
      <w:r w:rsidR="00CD7BB5" w:rsidRPr="00CD7BB5">
        <w:rPr>
          <w:rFonts w:eastAsia="Calibri"/>
          <w:i/>
          <w:iCs/>
        </w:rPr>
        <w:t>Cairo</w:t>
      </w:r>
      <w:proofErr w:type="spellEnd"/>
      <w:r w:rsidR="00CD7BB5" w:rsidRPr="00CD7BB5">
        <w:rPr>
          <w:rFonts w:eastAsia="Calibri"/>
          <w:i/>
          <w:iCs/>
        </w:rPr>
        <w:t xml:space="preserve"> Music </w:t>
      </w:r>
      <w:proofErr w:type="spellStart"/>
      <w:r w:rsidR="00CD7BB5" w:rsidRPr="00CD7BB5">
        <w:rPr>
          <w:rFonts w:eastAsia="Calibri"/>
          <w:i/>
          <w:iCs/>
        </w:rPr>
        <w:t>Scene</w:t>
      </w:r>
      <w:proofErr w:type="spellEnd"/>
      <w:r w:rsidR="00CD7BB5" w:rsidRPr="00CD7BB5">
        <w:rPr>
          <w:rFonts w:eastAsia="Calibri"/>
          <w:i/>
          <w:iCs/>
        </w:rPr>
        <w:t xml:space="preserve">(s) </w:t>
      </w:r>
      <w:proofErr w:type="spellStart"/>
      <w:r w:rsidR="00CD7BB5" w:rsidRPr="00CD7BB5">
        <w:rPr>
          <w:rFonts w:eastAsia="Calibri"/>
          <w:i/>
          <w:iCs/>
        </w:rPr>
        <w:t>Since</w:t>
      </w:r>
      <w:proofErr w:type="spellEnd"/>
      <w:r w:rsidR="00CD7BB5" w:rsidRPr="00CD7BB5">
        <w:rPr>
          <w:rFonts w:eastAsia="Calibri"/>
          <w:i/>
          <w:iCs/>
        </w:rPr>
        <w:t xml:space="preserve"> 2011: </w:t>
      </w:r>
      <w:proofErr w:type="spellStart"/>
      <w:r w:rsidR="00CD7BB5" w:rsidRPr="00CD7BB5">
        <w:rPr>
          <w:rFonts w:eastAsia="Calibri"/>
          <w:i/>
          <w:iCs/>
        </w:rPr>
        <w:t>Between</w:t>
      </w:r>
      <w:proofErr w:type="spellEnd"/>
      <w:r w:rsidR="00CD7BB5" w:rsidRPr="00CD7BB5">
        <w:rPr>
          <w:rFonts w:eastAsia="Calibri"/>
          <w:i/>
          <w:iCs/>
        </w:rPr>
        <w:t xml:space="preserve"> </w:t>
      </w:r>
      <w:proofErr w:type="spellStart"/>
      <w:r w:rsidR="00CD7BB5" w:rsidRPr="00CD7BB5">
        <w:rPr>
          <w:rFonts w:eastAsia="Calibri"/>
          <w:i/>
          <w:iCs/>
        </w:rPr>
        <w:t>Political</w:t>
      </w:r>
      <w:proofErr w:type="spellEnd"/>
      <w:r w:rsidR="00CD7BB5" w:rsidRPr="00CD7BB5">
        <w:rPr>
          <w:rFonts w:eastAsia="Calibri"/>
          <w:i/>
          <w:iCs/>
        </w:rPr>
        <w:t xml:space="preserve"> </w:t>
      </w:r>
      <w:proofErr w:type="spellStart"/>
      <w:r w:rsidR="00CD7BB5" w:rsidRPr="00CD7BB5">
        <w:rPr>
          <w:rFonts w:eastAsia="Calibri"/>
          <w:i/>
          <w:iCs/>
        </w:rPr>
        <w:t>Activism</w:t>
      </w:r>
      <w:proofErr w:type="spellEnd"/>
      <w:r w:rsidR="00CD7BB5" w:rsidRPr="00CD7BB5">
        <w:rPr>
          <w:rFonts w:eastAsia="Calibri"/>
          <w:i/>
          <w:iCs/>
        </w:rPr>
        <w:t xml:space="preserve"> and </w:t>
      </w:r>
      <w:proofErr w:type="spellStart"/>
      <w:r w:rsidR="00CD7BB5" w:rsidRPr="00CD7BB5">
        <w:rPr>
          <w:rFonts w:eastAsia="Calibri"/>
          <w:i/>
          <w:iCs/>
        </w:rPr>
        <w:t>Cultural</w:t>
      </w:r>
      <w:proofErr w:type="spellEnd"/>
      <w:r w:rsidR="00CD7BB5" w:rsidRPr="00CD7BB5">
        <w:rPr>
          <w:rFonts w:eastAsia="Calibri"/>
          <w:i/>
          <w:iCs/>
        </w:rPr>
        <w:t xml:space="preserve"> </w:t>
      </w:r>
      <w:proofErr w:type="spellStart"/>
      <w:r w:rsidR="00CD7BB5" w:rsidRPr="00CD7BB5">
        <w:rPr>
          <w:rFonts w:eastAsia="Calibri"/>
          <w:i/>
          <w:iCs/>
        </w:rPr>
        <w:t>Change</w:t>
      </w:r>
      <w:proofErr w:type="spellEnd"/>
      <w:r w:rsidR="00647CCB" w:rsidRPr="00CD7BB5">
        <w:rPr>
          <w:color w:val="040404"/>
          <w:lang w:eastAsia="pl-PL"/>
        </w:rPr>
        <w:t xml:space="preserve"> </w:t>
      </w:r>
      <w:r w:rsidR="00647CCB" w:rsidRPr="00647CCB">
        <w:rPr>
          <w:color w:val="040404"/>
          <w:lang w:eastAsia="pl-PL"/>
        </w:rPr>
        <w:t>(</w:t>
      </w:r>
      <w:r>
        <w:rPr>
          <w:color w:val="040404"/>
          <w:lang w:eastAsia="pl-PL"/>
        </w:rPr>
        <w:t xml:space="preserve">ok. </w:t>
      </w:r>
      <w:r w:rsidR="00AF5E25">
        <w:rPr>
          <w:color w:val="040404"/>
          <w:lang w:eastAsia="pl-PL"/>
        </w:rPr>
        <w:t>1</w:t>
      </w:r>
      <w:r w:rsidR="00647CCB" w:rsidRPr="00647CCB">
        <w:rPr>
          <w:color w:val="040404"/>
          <w:lang w:eastAsia="pl-PL"/>
        </w:rPr>
        <w:t>0% udziału</w:t>
      </w:r>
      <w:r>
        <w:rPr>
          <w:color w:val="040404"/>
          <w:lang w:eastAsia="pl-PL"/>
        </w:rPr>
        <w:t xml:space="preserve"> w monografii </w:t>
      </w:r>
      <w:r w:rsidR="00192913">
        <w:rPr>
          <w:color w:val="040404"/>
          <w:lang w:eastAsia="pl-PL"/>
        </w:rPr>
        <w:t>wieloautorskiej</w:t>
      </w:r>
      <w:r w:rsidR="00AF5E25">
        <w:rPr>
          <w:color w:val="040404"/>
          <w:lang w:eastAsia="pl-PL"/>
        </w:rPr>
        <w:t>) lub</w:t>
      </w:r>
      <w:r w:rsidR="00647CCB" w:rsidRPr="00647CCB">
        <w:rPr>
          <w:color w:val="040404"/>
          <w:lang w:eastAsia="pl-PL"/>
        </w:rPr>
        <w:t xml:space="preserve"> </w:t>
      </w:r>
      <w:r w:rsidR="00647CCB" w:rsidRPr="00647CCB">
        <w:rPr>
          <w:color w:val="040404"/>
          <w:lang w:eastAsia="pl-PL"/>
        </w:rPr>
        <w:lastRenderedPageBreak/>
        <w:t>jednego artykułu naukowego</w:t>
      </w:r>
      <w:r>
        <w:rPr>
          <w:color w:val="040404"/>
          <w:lang w:eastAsia="pl-PL"/>
        </w:rPr>
        <w:t xml:space="preserve"> we współpracy z Kierownikiem Projektu i Zespołem Badawczym</w:t>
      </w:r>
      <w:r w:rsidR="00FE1483">
        <w:rPr>
          <w:color w:val="040404"/>
          <w:lang w:eastAsia="pl-PL"/>
        </w:rPr>
        <w:t>,</w:t>
      </w:r>
    </w:p>
    <w:p w14:paraId="15424C55" w14:textId="79090708" w:rsidR="00647CCB" w:rsidRPr="00647CCB" w:rsidRDefault="00647CCB" w:rsidP="00647CCB">
      <w:pPr>
        <w:pStyle w:val="NormalnyWeb"/>
        <w:spacing w:after="0" w:line="360" w:lineRule="auto"/>
        <w:rPr>
          <w:color w:val="040404"/>
          <w:lang w:eastAsia="pl-PL"/>
        </w:rPr>
      </w:pPr>
      <w:r w:rsidRPr="00647CCB">
        <w:rPr>
          <w:color w:val="040404"/>
          <w:lang w:eastAsia="pl-PL"/>
        </w:rPr>
        <w:t>• upowszechnianie wyników podczas konferencji</w:t>
      </w:r>
      <w:r w:rsidR="007143CE">
        <w:rPr>
          <w:color w:val="040404"/>
          <w:lang w:eastAsia="pl-PL"/>
        </w:rPr>
        <w:t xml:space="preserve"> i kongresów</w:t>
      </w:r>
      <w:r w:rsidRPr="00647CCB">
        <w:rPr>
          <w:color w:val="040404"/>
          <w:lang w:eastAsia="pl-PL"/>
        </w:rPr>
        <w:t xml:space="preserve"> międzynarodowych</w:t>
      </w:r>
      <w:r w:rsidR="00FE1483">
        <w:rPr>
          <w:color w:val="040404"/>
          <w:lang w:eastAsia="pl-PL"/>
        </w:rPr>
        <w:t>,</w:t>
      </w:r>
    </w:p>
    <w:p w14:paraId="0DC64CFD" w14:textId="2B7710B4" w:rsidR="00D03A5F" w:rsidRPr="00521F38" w:rsidRDefault="00647CCB" w:rsidP="00647CCB">
      <w:pPr>
        <w:pStyle w:val="NormalnyWeb"/>
        <w:spacing w:before="0" w:after="0" w:line="360" w:lineRule="auto"/>
        <w:rPr>
          <w:color w:val="040404"/>
          <w:lang w:eastAsia="pl-PL"/>
        </w:rPr>
      </w:pPr>
      <w:r w:rsidRPr="00647CCB">
        <w:rPr>
          <w:color w:val="040404"/>
          <w:lang w:eastAsia="pl-PL"/>
        </w:rPr>
        <w:t>• udział w konsultacjach Zespołu Badawczego w latach 2022-2023.</w:t>
      </w:r>
    </w:p>
    <w:p w14:paraId="47313F8F" w14:textId="77777777" w:rsidR="00634715" w:rsidRPr="00521F38" w:rsidRDefault="00634715" w:rsidP="00521F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</w:pPr>
    </w:p>
    <w:p w14:paraId="0B8430B3" w14:textId="77777777" w:rsidR="00D03A5F" w:rsidRPr="00521F38" w:rsidRDefault="00D03A5F" w:rsidP="00521F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</w:pPr>
      <w:r w:rsidRPr="00521F38">
        <w:rPr>
          <w:rFonts w:ascii="Times New Roman" w:eastAsia="Times New Roman" w:hAnsi="Times New Roman" w:cs="Times New Roman"/>
          <w:b/>
          <w:bCs/>
          <w:color w:val="040404"/>
          <w:sz w:val="24"/>
          <w:szCs w:val="24"/>
          <w:lang w:eastAsia="pl-PL"/>
        </w:rPr>
        <w:t xml:space="preserve">Wymagania: </w:t>
      </w:r>
    </w:p>
    <w:p w14:paraId="52A86223" w14:textId="63B75E02" w:rsidR="0026264D" w:rsidRPr="00521F38" w:rsidRDefault="00D03A5F" w:rsidP="002233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</w:pPr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Do konkursu mogą przystąpić osoby, które spełniają wymogi określone w Ustawie o PAN z 30 kwietnia 2010 r</w:t>
      </w:r>
      <w:r w:rsidR="00223374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. </w:t>
      </w:r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i odpowiadają następującym kryteriom kwalifikacyjnym posiadając:</w:t>
      </w:r>
    </w:p>
    <w:p w14:paraId="0F1C5F53" w14:textId="017FA432" w:rsidR="007143CE" w:rsidRPr="007143CE" w:rsidRDefault="00D84331" w:rsidP="00D843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- </w:t>
      </w:r>
      <w:r w:rsidRPr="00D84331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kandydat/ka powinien/powinna mieć wiedzę ogólną i szczegółową (teoretyczną lub praktyczną) z zakresu muzykologii lub etnomuzykologii oraz określone zainteresowanie przeszłością i teraźniejszością muzyki arabskiej (gatunki, tryby melodyczne, wpływy zachodnie, arabskie instrumenty muzyczne).</w:t>
      </w:r>
      <w:r w:rsidR="00D03A5F"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br/>
        <w:t>- udokumentowany dorobek publikacyjny lub w druku</w:t>
      </w:r>
      <w:r w:rsidR="00F21F3D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 (a także ew. obronione prace dyplomowe)</w:t>
      </w:r>
      <w:r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 dotyczący analizy</w:t>
      </w:r>
      <w:r w:rsidR="007143CE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 utworów </w:t>
      </w:r>
      <w:r w:rsidR="007143CE" w:rsidRPr="007143CE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muzycz</w:t>
      </w:r>
      <w:r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nych i tekstów kultury</w:t>
      </w:r>
      <w:r w:rsidR="00675DEE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 powiązanych z muzyką</w:t>
      </w:r>
      <w:r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, szczególnie </w:t>
      </w:r>
      <w:r w:rsidR="007143CE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powstałych</w:t>
      </w:r>
      <w:r w:rsidR="007143CE" w:rsidRPr="007143CE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 w krajach arabskich lub wśród arabskiej di</w:t>
      </w:r>
      <w:r w:rsidR="007143CE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aspory w Europie lub Ameryce Północnej</w:t>
      </w:r>
      <w:r w:rsidR="007143CE" w:rsidRPr="007143CE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,</w:t>
      </w:r>
    </w:p>
    <w:p w14:paraId="0AEFE4C3" w14:textId="1EA40F67" w:rsidR="00D03A5F" w:rsidRPr="00521F38" w:rsidRDefault="001F6A6F" w:rsidP="00D84331">
      <w:pPr>
        <w:pStyle w:val="NormalnyWeb"/>
        <w:shd w:val="clear" w:color="auto" w:fill="FFFFFF"/>
        <w:spacing w:before="0" w:after="0" w:line="360" w:lineRule="auto"/>
        <w:jc w:val="both"/>
        <w:rPr>
          <w:color w:val="222222"/>
        </w:rPr>
      </w:pPr>
      <w:r>
        <w:rPr>
          <w:color w:val="222222"/>
        </w:rPr>
        <w:t xml:space="preserve">- </w:t>
      </w:r>
      <w:r w:rsidR="007143CE">
        <w:rPr>
          <w:color w:val="222222"/>
        </w:rPr>
        <w:t>umiejętności językowe: biegła</w:t>
      </w:r>
      <w:r w:rsidR="00D03A5F" w:rsidRPr="00521F38">
        <w:rPr>
          <w:color w:val="222222"/>
        </w:rPr>
        <w:t xml:space="preserve"> znajomo</w:t>
      </w:r>
      <w:r w:rsidR="007143CE">
        <w:rPr>
          <w:color w:val="222222"/>
        </w:rPr>
        <w:t>ść języka angielskiego</w:t>
      </w:r>
      <w:r w:rsidR="00DD0BA1">
        <w:rPr>
          <w:color w:val="222222"/>
        </w:rPr>
        <w:t xml:space="preserve"> (szczególnie w formie </w:t>
      </w:r>
      <w:r w:rsidR="007665BD">
        <w:rPr>
          <w:color w:val="222222"/>
        </w:rPr>
        <w:t>dyskursu naukowego</w:t>
      </w:r>
      <w:r w:rsidR="00DD0BA1">
        <w:rPr>
          <w:color w:val="222222"/>
        </w:rPr>
        <w:t>)</w:t>
      </w:r>
      <w:r w:rsidR="007143CE">
        <w:rPr>
          <w:color w:val="222222"/>
        </w:rPr>
        <w:t xml:space="preserve">, </w:t>
      </w:r>
      <w:r w:rsidR="00D84331">
        <w:rPr>
          <w:color w:val="222222"/>
        </w:rPr>
        <w:t xml:space="preserve">wskazana też </w:t>
      </w:r>
      <w:r>
        <w:rPr>
          <w:color w:val="222222"/>
        </w:rPr>
        <w:t>dobra lub średniozaawansowana</w:t>
      </w:r>
      <w:r w:rsidR="00AF21EA">
        <w:rPr>
          <w:color w:val="222222"/>
        </w:rPr>
        <w:t xml:space="preserve"> literackiego języka arabskiego lub dialektu egipskiego lub innych </w:t>
      </w:r>
      <w:r>
        <w:rPr>
          <w:color w:val="222222"/>
        </w:rPr>
        <w:t>dialektów arabskich</w:t>
      </w:r>
      <w:r w:rsidR="00DD0BA1">
        <w:rPr>
          <w:color w:val="222222"/>
        </w:rPr>
        <w:t xml:space="preserve">. </w:t>
      </w:r>
      <w:r w:rsidR="007143CE">
        <w:rPr>
          <w:color w:val="222222"/>
        </w:rPr>
        <w:t xml:space="preserve"> </w:t>
      </w:r>
    </w:p>
    <w:p w14:paraId="3027C8EF" w14:textId="77777777" w:rsidR="00D03A5F" w:rsidRPr="00521F38" w:rsidRDefault="00D03A5F" w:rsidP="00521F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</w:pPr>
      <w:r w:rsidRPr="00521F38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br/>
      </w:r>
    </w:p>
    <w:p w14:paraId="5576E8FF" w14:textId="73DBBA21" w:rsidR="00196083" w:rsidRDefault="003358AE" w:rsidP="001960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 przystępujący </w:t>
      </w:r>
      <w:r w:rsidR="00D03A5F" w:rsidRPr="00192913">
        <w:rPr>
          <w:rFonts w:ascii="Times New Roman" w:eastAsia="Times New Roman" w:hAnsi="Times New Roman" w:cs="Times New Roman"/>
          <w:sz w:val="24"/>
          <w:szCs w:val="24"/>
          <w:lang w:eastAsia="pl-PL"/>
        </w:rPr>
        <w:t>do konkursu powinni dostarczyć do Instytutu za pomocą poczty elektronicznej</w:t>
      </w:r>
      <w:r w:rsidR="001960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adres: </w:t>
      </w:r>
      <w:r w:rsidR="00196083" w:rsidRPr="001960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sekretariat@iksio.pan.pl</w:t>
      </w:r>
      <w:r w:rsidR="0019608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03A5F" w:rsidRPr="00192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60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następujące dokumenty </w:t>
      </w:r>
      <w:r w:rsidR="00D03A5F" w:rsidRPr="00192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 zabezpieczonym </w:t>
      </w:r>
      <w:r w:rsidR="001960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formacie *.pdf): </w:t>
      </w:r>
    </w:p>
    <w:p w14:paraId="0154463B" w14:textId="4DD56DFB" w:rsidR="00D03A5F" w:rsidRPr="00192913" w:rsidRDefault="00D03A5F" w:rsidP="001960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1) podanie do Dyrektora IKŚiO </w:t>
      </w:r>
      <w:r w:rsidR="00DA1A82" w:rsidRPr="00192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r w:rsidRPr="00192913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przyjęcie do pracy</w:t>
      </w:r>
      <w:r w:rsidR="00E77A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charakterze stypendysty</w:t>
      </w:r>
      <w:r w:rsidRPr="0019291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92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życiorys naukowy</w:t>
      </w:r>
      <w:r w:rsidR="00E77A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r w:rsidR="00B00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uwzględnieniem </w:t>
      </w:r>
      <w:r w:rsidR="00E77AE2" w:rsidRPr="00E77AE2">
        <w:rPr>
          <w:rFonts w:ascii="Times New Roman" w:eastAsia="Times New Roman" w:hAnsi="Times New Roman" w:cs="Times New Roman"/>
          <w:sz w:val="24"/>
          <w:szCs w:val="24"/>
          <w:lang w:eastAsia="pl-PL"/>
        </w:rPr>
        <w:t>odniesień</w:t>
      </w:r>
      <w:r w:rsidR="00B30E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badawczych</w:t>
      </w:r>
      <w:r w:rsidR="00E77AE2" w:rsidRPr="00E77A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wymagań konkursowych</w:t>
      </w:r>
      <w:r w:rsidR="00E77A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(prowadzenie</w:t>
      </w:r>
      <w:r w:rsidR="00E77AE2" w:rsidRPr="00E77A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badań naukowych, stypendia, nagrody</w:t>
      </w:r>
      <w:r w:rsidR="00E77A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7AE2" w:rsidRPr="00E77AE2">
        <w:rPr>
          <w:rFonts w:ascii="Times New Roman" w:eastAsia="Times New Roman" w:hAnsi="Times New Roman" w:cs="Times New Roman"/>
          <w:sz w:val="24"/>
          <w:szCs w:val="24"/>
          <w:lang w:eastAsia="pl-PL"/>
        </w:rPr>
        <w:t>oraz doświadczenie naukowe zdobyte w kraju lub za granicą, warsztaty</w:t>
      </w:r>
      <w:r w:rsidR="00E77A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7AE2" w:rsidRPr="00E77AE2">
        <w:rPr>
          <w:rFonts w:ascii="Times New Roman" w:eastAsia="Times New Roman" w:hAnsi="Times New Roman" w:cs="Times New Roman"/>
          <w:sz w:val="24"/>
          <w:szCs w:val="24"/>
          <w:lang w:eastAsia="pl-PL"/>
        </w:rPr>
        <w:t>i szkolenia naukowe, udział w projektach</w:t>
      </w:r>
      <w:r w:rsidR="00E77A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badawczych)</w:t>
      </w:r>
      <w:r w:rsidRPr="00192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kwestionariusz osobowy,</w:t>
      </w:r>
      <w:r w:rsidRPr="00192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odpis dyplomu magisterskiego</w:t>
      </w:r>
      <w:r w:rsidR="00B74241" w:rsidRPr="00192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(jeśli dotyczy)</w:t>
      </w:r>
      <w:r w:rsidRPr="00192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916EAE7" w14:textId="55EDF3F5" w:rsidR="00D03A5F" w:rsidRPr="00192913" w:rsidRDefault="00D03A5F" w:rsidP="001929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91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kandydatów z zagranicy z krajów, których dyplomy nie są uznane na podstawie umów międzynarodowych lub Konwencji Praskiej, zaświadczenie o uznaniu dyplomu lub jego nostryfikacji przez właściwe organy</w:t>
      </w:r>
      <w:r w:rsidRPr="001929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1929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92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29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5) wykaz publikacji (z podaniem wydawnictwa i ilości</w:t>
      </w:r>
      <w:r w:rsidR="00192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stron).</w:t>
      </w:r>
      <w:r w:rsidRPr="00192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780D632" w14:textId="4715FF23" w:rsidR="00B0010A" w:rsidRPr="00B0010A" w:rsidRDefault="00B0010A" w:rsidP="00B0010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010A">
        <w:rPr>
          <w:rFonts w:ascii="Times New Roman" w:hAnsi="Times New Roman" w:cs="Times New Roman"/>
          <w:sz w:val="24"/>
          <w:szCs w:val="24"/>
        </w:rPr>
        <w:t xml:space="preserve">Wyniki konkursu zostaną </w:t>
      </w:r>
      <w:r w:rsidR="006B72FB">
        <w:rPr>
          <w:rFonts w:ascii="Times New Roman" w:hAnsi="Times New Roman" w:cs="Times New Roman"/>
          <w:sz w:val="24"/>
          <w:szCs w:val="24"/>
        </w:rPr>
        <w:t>podane</w:t>
      </w:r>
      <w:r w:rsidRPr="00B0010A">
        <w:rPr>
          <w:rFonts w:ascii="Times New Roman" w:hAnsi="Times New Roman" w:cs="Times New Roman"/>
          <w:sz w:val="24"/>
          <w:szCs w:val="24"/>
        </w:rPr>
        <w:t xml:space="preserve"> do końca września</w:t>
      </w:r>
      <w:r w:rsidR="00B30E85">
        <w:rPr>
          <w:rFonts w:ascii="Times New Roman" w:hAnsi="Times New Roman" w:cs="Times New Roman"/>
          <w:sz w:val="24"/>
          <w:szCs w:val="24"/>
        </w:rPr>
        <w:t xml:space="preserve"> b</w:t>
      </w:r>
      <w:r w:rsidR="006B72F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 Konkurs</w:t>
      </w:r>
      <w:r w:rsidRPr="00B0010A">
        <w:rPr>
          <w:rFonts w:ascii="Times New Roman" w:hAnsi="Times New Roman" w:cs="Times New Roman"/>
          <w:sz w:val="24"/>
          <w:szCs w:val="24"/>
        </w:rPr>
        <w:t xml:space="preserve"> zostanie przeprowadzony w</w:t>
      </w:r>
      <w:r>
        <w:rPr>
          <w:rFonts w:ascii="Times New Roman" w:hAnsi="Times New Roman" w:cs="Times New Roman"/>
          <w:sz w:val="24"/>
          <w:szCs w:val="24"/>
        </w:rPr>
        <w:t>edług procedur określonych w „</w:t>
      </w:r>
      <w:r w:rsidRPr="00B0010A">
        <w:rPr>
          <w:rFonts w:ascii="Times New Roman" w:hAnsi="Times New Roman" w:cs="Times New Roman"/>
          <w:sz w:val="24"/>
          <w:szCs w:val="24"/>
        </w:rPr>
        <w:t>Regulamin</w:t>
      </w:r>
      <w:r>
        <w:rPr>
          <w:rFonts w:ascii="Times New Roman" w:hAnsi="Times New Roman" w:cs="Times New Roman"/>
          <w:sz w:val="24"/>
          <w:szCs w:val="24"/>
        </w:rPr>
        <w:t>ie p</w:t>
      </w:r>
      <w:r w:rsidRPr="00B0010A">
        <w:rPr>
          <w:rFonts w:ascii="Times New Roman" w:hAnsi="Times New Roman" w:cs="Times New Roman"/>
          <w:sz w:val="24"/>
          <w:szCs w:val="24"/>
        </w:rPr>
        <w:t>rzyznawania</w:t>
      </w:r>
      <w:r>
        <w:rPr>
          <w:rFonts w:ascii="Times New Roman" w:hAnsi="Times New Roman" w:cs="Times New Roman"/>
          <w:sz w:val="24"/>
          <w:szCs w:val="24"/>
        </w:rPr>
        <w:t xml:space="preserve"> stypendiów naukowych NCN w projektach b</w:t>
      </w:r>
      <w:r w:rsidRPr="00B0010A">
        <w:rPr>
          <w:rFonts w:ascii="Times New Roman" w:hAnsi="Times New Roman" w:cs="Times New Roman"/>
          <w:sz w:val="24"/>
          <w:szCs w:val="24"/>
        </w:rPr>
        <w:t>adawczych</w:t>
      </w:r>
      <w:r>
        <w:rPr>
          <w:rFonts w:ascii="Times New Roman" w:hAnsi="Times New Roman" w:cs="Times New Roman"/>
          <w:sz w:val="24"/>
          <w:szCs w:val="24"/>
        </w:rPr>
        <w:t xml:space="preserve"> finansowanych ze ś</w:t>
      </w:r>
      <w:r w:rsidRPr="00B0010A">
        <w:rPr>
          <w:rFonts w:ascii="Times New Roman" w:hAnsi="Times New Roman" w:cs="Times New Roman"/>
          <w:sz w:val="24"/>
          <w:szCs w:val="24"/>
        </w:rPr>
        <w:t>rodków Narodowego Centrum Nauki</w:t>
      </w:r>
      <w:r>
        <w:rPr>
          <w:rFonts w:ascii="Times New Roman" w:hAnsi="Times New Roman" w:cs="Times New Roman"/>
          <w:sz w:val="24"/>
          <w:szCs w:val="24"/>
        </w:rPr>
        <w:t>”, czyli załączniku do uchwały Rady NCN nr 25/2019 z dnia 24 marca 2019 r.</w:t>
      </w:r>
      <w:r w:rsidR="006B72FB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="006B72FB" w:rsidRPr="00050FC1">
          <w:rPr>
            <w:rStyle w:val="Hipercze"/>
            <w:rFonts w:ascii="Times New Roman" w:hAnsi="Times New Roman" w:cs="Times New Roman"/>
            <w:sz w:val="24"/>
            <w:szCs w:val="24"/>
          </w:rPr>
          <w:t>https://www.ncn.gov.pl/sites/default/files/pliki/uchwaly-rady/2019/uchwala25_2019-zal1.pdf</w:t>
        </w:r>
      </w:hyperlink>
      <w:r w:rsidR="006B72FB">
        <w:rPr>
          <w:rFonts w:ascii="Times New Roman" w:hAnsi="Times New Roman" w:cs="Times New Roman"/>
          <w:sz w:val="24"/>
          <w:szCs w:val="24"/>
        </w:rPr>
        <w:t>)</w:t>
      </w:r>
      <w:r w:rsidRPr="00B0010A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10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02571534" w14:textId="77777777" w:rsidR="009350CB" w:rsidRDefault="009350CB" w:rsidP="00472954">
      <w:pPr>
        <w:pStyle w:val="NormalnyWeb"/>
        <w:spacing w:before="0" w:after="0" w:line="360" w:lineRule="auto"/>
        <w:jc w:val="both"/>
        <w:rPr>
          <w:color w:val="000000" w:themeColor="text1"/>
        </w:rPr>
      </w:pPr>
    </w:p>
    <w:p w14:paraId="44C9C26D" w14:textId="77777777" w:rsidR="00FB6BA3" w:rsidRDefault="00AD7302" w:rsidP="00A53513">
      <w:pPr>
        <w:pStyle w:val="NormalnyWeb"/>
        <w:spacing w:before="0" w:after="0" w:line="360" w:lineRule="auto"/>
      </w:pPr>
      <w:r>
        <w:t>-----------------------------------------------------------------------------------------------------------------</w:t>
      </w:r>
    </w:p>
    <w:p w14:paraId="0CC48998" w14:textId="143A49F5" w:rsidR="00D222BD" w:rsidRPr="00D222BD" w:rsidRDefault="00AD7302" w:rsidP="00D222BD">
      <w:pPr>
        <w:pStyle w:val="NormalnyWeb"/>
        <w:spacing w:before="0" w:after="0"/>
        <w:jc w:val="both"/>
        <w:rPr>
          <w:sz w:val="20"/>
          <w:szCs w:val="20"/>
        </w:rPr>
      </w:pPr>
      <w:r w:rsidRPr="00D222BD">
        <w:rPr>
          <w:sz w:val="20"/>
          <w:szCs w:val="20"/>
          <w:vertAlign w:val="superscript"/>
        </w:rPr>
        <w:t>1)</w:t>
      </w:r>
      <w:r w:rsidRPr="00D222BD">
        <w:rPr>
          <w:sz w:val="20"/>
          <w:szCs w:val="20"/>
        </w:rPr>
        <w:t xml:space="preserve"> Rodzaj i formę zaświadczenia określają:</w:t>
      </w:r>
    </w:p>
    <w:p w14:paraId="6ADF3115" w14:textId="71E33E5D" w:rsidR="00D222BD" w:rsidRPr="00D222BD" w:rsidRDefault="00D222BD" w:rsidP="00D222BD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222BD">
        <w:rPr>
          <w:rFonts w:ascii="Times New Roman" w:eastAsia="Times New Roman" w:hAnsi="Times New Roman" w:cs="Times New Roman"/>
          <w:sz w:val="20"/>
          <w:szCs w:val="20"/>
          <w:lang w:eastAsia="pl-PL"/>
        </w:rPr>
        <w:t>Ustawa z dnia 3 lipca 2018 – Przepisy wprowadzające ustawę – Prawo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szkolnictwie wyższym (Dz. U. </w:t>
      </w:r>
      <w:r w:rsidRPr="00D222B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2018 poz. 1669 z </w:t>
      </w:r>
      <w:proofErr w:type="spellStart"/>
      <w:r w:rsidRPr="00D222BD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D222BD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zm.),</w:t>
      </w:r>
    </w:p>
    <w:p w14:paraId="0F6ADA8F" w14:textId="77777777" w:rsidR="00D222BD" w:rsidRPr="00D222BD" w:rsidRDefault="00D222BD" w:rsidP="00D222BD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222B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Ustawa z dnia 20 lipca 2018 r. - Prawo o szkolnictwie wyższym i nauce (Dz. U. 2018 poz. 1668 z </w:t>
      </w:r>
      <w:proofErr w:type="spellStart"/>
      <w:r w:rsidRPr="00D222BD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D222BD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zm.),</w:t>
      </w:r>
    </w:p>
    <w:p w14:paraId="114F5108" w14:textId="492CE2EC" w:rsidR="00D222BD" w:rsidRPr="00D222BD" w:rsidRDefault="00D222BD" w:rsidP="00D222BD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222BD"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Rozporządzenie Ministra Nauki i Szkolnictwa Wyższego z dnia 28 września 2018 r. w sprawie nostryfikacji dyplomów studiów wyższych uzyskanych za granicą oraz w sprawie potwierdzenia ukończenia studiów wyższych na określonym poziomie kształcenia (Dz. U. 2018 poz. 1881),</w:t>
      </w:r>
    </w:p>
    <w:p w14:paraId="2AE45269" w14:textId="77777777" w:rsidR="00D222BD" w:rsidRPr="00D222BD" w:rsidRDefault="00D222BD" w:rsidP="00D222BD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222BD"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Rozporządzenie Ministra Nauki i Szkolnictwa Wyższego z dnia 28 września 2018 w sprawie nostryfikacji stopni naukowych i stopni w zakresie sztuki uzyskanych za granicą (Dz. U. 2018 poz. 1887).</w:t>
      </w:r>
    </w:p>
    <w:sectPr w:rsidR="00D222BD" w:rsidRPr="00D222B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2608"/>
    <w:multiLevelType w:val="hybridMultilevel"/>
    <w:tmpl w:val="52CCBA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600A3E"/>
    <w:multiLevelType w:val="hybridMultilevel"/>
    <w:tmpl w:val="FFDE8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5ECA0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4366A"/>
    <w:multiLevelType w:val="hybridMultilevel"/>
    <w:tmpl w:val="45789F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D6EA4"/>
    <w:multiLevelType w:val="hybridMultilevel"/>
    <w:tmpl w:val="A3160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F7ABF"/>
    <w:multiLevelType w:val="hybridMultilevel"/>
    <w:tmpl w:val="487062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540F78"/>
    <w:multiLevelType w:val="hybridMultilevel"/>
    <w:tmpl w:val="7774025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B96F3B"/>
    <w:multiLevelType w:val="multilevel"/>
    <w:tmpl w:val="AB3E0A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rIwMTY2Mzc1NDRV0lEKTi0uzszPAykwrAUAlVy5giwAAAA="/>
  </w:docVars>
  <w:rsids>
    <w:rsidRoot w:val="00FB6BA3"/>
    <w:rsid w:val="000006AD"/>
    <w:rsid w:val="00015137"/>
    <w:rsid w:val="000431A1"/>
    <w:rsid w:val="00050C8D"/>
    <w:rsid w:val="00086139"/>
    <w:rsid w:val="000B3D65"/>
    <w:rsid w:val="000B4EB2"/>
    <w:rsid w:val="000D5EFA"/>
    <w:rsid w:val="000E4468"/>
    <w:rsid w:val="000F48C5"/>
    <w:rsid w:val="001155F5"/>
    <w:rsid w:val="001242D8"/>
    <w:rsid w:val="00156302"/>
    <w:rsid w:val="00167714"/>
    <w:rsid w:val="0017312D"/>
    <w:rsid w:val="001849C7"/>
    <w:rsid w:val="001850E6"/>
    <w:rsid w:val="001925AD"/>
    <w:rsid w:val="00192913"/>
    <w:rsid w:val="0019440A"/>
    <w:rsid w:val="00196083"/>
    <w:rsid w:val="00197FCF"/>
    <w:rsid w:val="001B2D9D"/>
    <w:rsid w:val="001B6EA0"/>
    <w:rsid w:val="001C091B"/>
    <w:rsid w:val="001C0A78"/>
    <w:rsid w:val="001C435A"/>
    <w:rsid w:val="001E6016"/>
    <w:rsid w:val="001F6A6F"/>
    <w:rsid w:val="00200FCD"/>
    <w:rsid w:val="00223374"/>
    <w:rsid w:val="00235895"/>
    <w:rsid w:val="0026264D"/>
    <w:rsid w:val="00294FC1"/>
    <w:rsid w:val="002A014E"/>
    <w:rsid w:val="002A515C"/>
    <w:rsid w:val="002A75BA"/>
    <w:rsid w:val="002C219A"/>
    <w:rsid w:val="002E30E6"/>
    <w:rsid w:val="002F13CB"/>
    <w:rsid w:val="00305F90"/>
    <w:rsid w:val="0031345A"/>
    <w:rsid w:val="00317F2E"/>
    <w:rsid w:val="00331400"/>
    <w:rsid w:val="003358AE"/>
    <w:rsid w:val="00346C84"/>
    <w:rsid w:val="00354B01"/>
    <w:rsid w:val="00364969"/>
    <w:rsid w:val="0036526E"/>
    <w:rsid w:val="00386244"/>
    <w:rsid w:val="00395BAA"/>
    <w:rsid w:val="003A2F6C"/>
    <w:rsid w:val="003D2A1D"/>
    <w:rsid w:val="003E3159"/>
    <w:rsid w:val="003F2944"/>
    <w:rsid w:val="00403C0D"/>
    <w:rsid w:val="00423299"/>
    <w:rsid w:val="0044214D"/>
    <w:rsid w:val="0044383A"/>
    <w:rsid w:val="00455123"/>
    <w:rsid w:val="00455340"/>
    <w:rsid w:val="0045697A"/>
    <w:rsid w:val="0047096A"/>
    <w:rsid w:val="00472954"/>
    <w:rsid w:val="004917E5"/>
    <w:rsid w:val="00493862"/>
    <w:rsid w:val="004966CA"/>
    <w:rsid w:val="00497780"/>
    <w:rsid w:val="004A18F6"/>
    <w:rsid w:val="004C0FAC"/>
    <w:rsid w:val="004D701B"/>
    <w:rsid w:val="004F0861"/>
    <w:rsid w:val="004F78ED"/>
    <w:rsid w:val="00502C26"/>
    <w:rsid w:val="005116B2"/>
    <w:rsid w:val="00513C03"/>
    <w:rsid w:val="00521F38"/>
    <w:rsid w:val="00521FA4"/>
    <w:rsid w:val="0052226C"/>
    <w:rsid w:val="005412D3"/>
    <w:rsid w:val="00543043"/>
    <w:rsid w:val="00555DBB"/>
    <w:rsid w:val="00567326"/>
    <w:rsid w:val="00573B44"/>
    <w:rsid w:val="00580676"/>
    <w:rsid w:val="0059346A"/>
    <w:rsid w:val="005C1B02"/>
    <w:rsid w:val="005C1D2F"/>
    <w:rsid w:val="00611AD5"/>
    <w:rsid w:val="00634715"/>
    <w:rsid w:val="00646C46"/>
    <w:rsid w:val="00647CCB"/>
    <w:rsid w:val="00675DEE"/>
    <w:rsid w:val="006A0A5F"/>
    <w:rsid w:val="006A3DC6"/>
    <w:rsid w:val="006B0AAF"/>
    <w:rsid w:val="006B72FB"/>
    <w:rsid w:val="006B7499"/>
    <w:rsid w:val="006C3E97"/>
    <w:rsid w:val="006D78C7"/>
    <w:rsid w:val="006E4F24"/>
    <w:rsid w:val="006E6A7F"/>
    <w:rsid w:val="00700B00"/>
    <w:rsid w:val="00701973"/>
    <w:rsid w:val="00701E1B"/>
    <w:rsid w:val="007044BE"/>
    <w:rsid w:val="00706B93"/>
    <w:rsid w:val="00710591"/>
    <w:rsid w:val="007143CE"/>
    <w:rsid w:val="007433C0"/>
    <w:rsid w:val="00745333"/>
    <w:rsid w:val="00751A9D"/>
    <w:rsid w:val="00764A4C"/>
    <w:rsid w:val="007665BD"/>
    <w:rsid w:val="007704F9"/>
    <w:rsid w:val="00772B1E"/>
    <w:rsid w:val="00782191"/>
    <w:rsid w:val="0078613B"/>
    <w:rsid w:val="007C4AC8"/>
    <w:rsid w:val="007D45C4"/>
    <w:rsid w:val="007D68D1"/>
    <w:rsid w:val="007E0342"/>
    <w:rsid w:val="007E6421"/>
    <w:rsid w:val="007F61F4"/>
    <w:rsid w:val="0080241A"/>
    <w:rsid w:val="00805F3A"/>
    <w:rsid w:val="00807B22"/>
    <w:rsid w:val="00810423"/>
    <w:rsid w:val="0081476F"/>
    <w:rsid w:val="00815129"/>
    <w:rsid w:val="00825777"/>
    <w:rsid w:val="008300C9"/>
    <w:rsid w:val="00832679"/>
    <w:rsid w:val="0083580F"/>
    <w:rsid w:val="00860F2A"/>
    <w:rsid w:val="00877D9D"/>
    <w:rsid w:val="008835A6"/>
    <w:rsid w:val="00890F48"/>
    <w:rsid w:val="00896C82"/>
    <w:rsid w:val="008A167D"/>
    <w:rsid w:val="008B3515"/>
    <w:rsid w:val="008B35F9"/>
    <w:rsid w:val="008B69FA"/>
    <w:rsid w:val="008C20DB"/>
    <w:rsid w:val="008F2CB9"/>
    <w:rsid w:val="008F484A"/>
    <w:rsid w:val="008F7E30"/>
    <w:rsid w:val="009350CB"/>
    <w:rsid w:val="00941387"/>
    <w:rsid w:val="00941EB8"/>
    <w:rsid w:val="00947396"/>
    <w:rsid w:val="009624F7"/>
    <w:rsid w:val="009802FE"/>
    <w:rsid w:val="00986608"/>
    <w:rsid w:val="00990DE9"/>
    <w:rsid w:val="00991E3C"/>
    <w:rsid w:val="00993131"/>
    <w:rsid w:val="009A6608"/>
    <w:rsid w:val="009A67FA"/>
    <w:rsid w:val="009B1A85"/>
    <w:rsid w:val="009D26A1"/>
    <w:rsid w:val="009D7256"/>
    <w:rsid w:val="009E0E46"/>
    <w:rsid w:val="009E1519"/>
    <w:rsid w:val="009F5100"/>
    <w:rsid w:val="009F59CD"/>
    <w:rsid w:val="00A015B2"/>
    <w:rsid w:val="00A12342"/>
    <w:rsid w:val="00A12B53"/>
    <w:rsid w:val="00A30B83"/>
    <w:rsid w:val="00A33012"/>
    <w:rsid w:val="00A43F57"/>
    <w:rsid w:val="00A53513"/>
    <w:rsid w:val="00A73ECA"/>
    <w:rsid w:val="00A93795"/>
    <w:rsid w:val="00A96774"/>
    <w:rsid w:val="00AB458F"/>
    <w:rsid w:val="00AB47EE"/>
    <w:rsid w:val="00AC1803"/>
    <w:rsid w:val="00AD7302"/>
    <w:rsid w:val="00AF1D38"/>
    <w:rsid w:val="00AF21EA"/>
    <w:rsid w:val="00AF5E25"/>
    <w:rsid w:val="00B0010A"/>
    <w:rsid w:val="00B038F8"/>
    <w:rsid w:val="00B063F1"/>
    <w:rsid w:val="00B109A7"/>
    <w:rsid w:val="00B10BAE"/>
    <w:rsid w:val="00B12420"/>
    <w:rsid w:val="00B22C36"/>
    <w:rsid w:val="00B24D42"/>
    <w:rsid w:val="00B30E85"/>
    <w:rsid w:val="00B34F3C"/>
    <w:rsid w:val="00B500DB"/>
    <w:rsid w:val="00B62DFC"/>
    <w:rsid w:val="00B74241"/>
    <w:rsid w:val="00B87EED"/>
    <w:rsid w:val="00BA18C3"/>
    <w:rsid w:val="00BB2D4E"/>
    <w:rsid w:val="00BB6B57"/>
    <w:rsid w:val="00BC5C64"/>
    <w:rsid w:val="00BC718D"/>
    <w:rsid w:val="00BC7C03"/>
    <w:rsid w:val="00BF0087"/>
    <w:rsid w:val="00C0352A"/>
    <w:rsid w:val="00C10C9C"/>
    <w:rsid w:val="00C11BA9"/>
    <w:rsid w:val="00C130BF"/>
    <w:rsid w:val="00C14991"/>
    <w:rsid w:val="00C1657F"/>
    <w:rsid w:val="00C23551"/>
    <w:rsid w:val="00C40B54"/>
    <w:rsid w:val="00C42C89"/>
    <w:rsid w:val="00C54006"/>
    <w:rsid w:val="00C72673"/>
    <w:rsid w:val="00CA5715"/>
    <w:rsid w:val="00CB7553"/>
    <w:rsid w:val="00CC0F81"/>
    <w:rsid w:val="00CD7BB5"/>
    <w:rsid w:val="00CE2EAD"/>
    <w:rsid w:val="00CE5840"/>
    <w:rsid w:val="00CE5A58"/>
    <w:rsid w:val="00CE7391"/>
    <w:rsid w:val="00D03A5F"/>
    <w:rsid w:val="00D04BA4"/>
    <w:rsid w:val="00D07B05"/>
    <w:rsid w:val="00D139CC"/>
    <w:rsid w:val="00D222BD"/>
    <w:rsid w:val="00D23263"/>
    <w:rsid w:val="00D429A4"/>
    <w:rsid w:val="00D42AEF"/>
    <w:rsid w:val="00D54019"/>
    <w:rsid w:val="00D67469"/>
    <w:rsid w:val="00D72B9A"/>
    <w:rsid w:val="00D84331"/>
    <w:rsid w:val="00D84CC5"/>
    <w:rsid w:val="00D85F93"/>
    <w:rsid w:val="00D914DA"/>
    <w:rsid w:val="00D96983"/>
    <w:rsid w:val="00DA1A82"/>
    <w:rsid w:val="00DD0BA1"/>
    <w:rsid w:val="00DD3B54"/>
    <w:rsid w:val="00DE633E"/>
    <w:rsid w:val="00DF1A51"/>
    <w:rsid w:val="00E01A8E"/>
    <w:rsid w:val="00E03251"/>
    <w:rsid w:val="00E405E1"/>
    <w:rsid w:val="00E42E89"/>
    <w:rsid w:val="00E441F7"/>
    <w:rsid w:val="00E54166"/>
    <w:rsid w:val="00E62378"/>
    <w:rsid w:val="00E70D48"/>
    <w:rsid w:val="00E73B48"/>
    <w:rsid w:val="00E76DBE"/>
    <w:rsid w:val="00E77AE2"/>
    <w:rsid w:val="00E804D2"/>
    <w:rsid w:val="00E92452"/>
    <w:rsid w:val="00EA2EDE"/>
    <w:rsid w:val="00EA52E1"/>
    <w:rsid w:val="00EB78BB"/>
    <w:rsid w:val="00EC0482"/>
    <w:rsid w:val="00EC1B33"/>
    <w:rsid w:val="00EC7009"/>
    <w:rsid w:val="00EE21F5"/>
    <w:rsid w:val="00EF1D6E"/>
    <w:rsid w:val="00EF3A1D"/>
    <w:rsid w:val="00EF5633"/>
    <w:rsid w:val="00EF5811"/>
    <w:rsid w:val="00F03721"/>
    <w:rsid w:val="00F14938"/>
    <w:rsid w:val="00F16348"/>
    <w:rsid w:val="00F16B0A"/>
    <w:rsid w:val="00F21F3D"/>
    <w:rsid w:val="00F2358D"/>
    <w:rsid w:val="00F673A9"/>
    <w:rsid w:val="00F716A6"/>
    <w:rsid w:val="00FB17AB"/>
    <w:rsid w:val="00FB6BA3"/>
    <w:rsid w:val="00FC4DF2"/>
    <w:rsid w:val="00FC5EB8"/>
    <w:rsid w:val="00FD7E17"/>
    <w:rsid w:val="00FE1483"/>
    <w:rsid w:val="00FE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3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D26"/>
    <w:pPr>
      <w:spacing w:after="200" w:line="276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17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D73CA9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3Podtytu">
    <w:name w:val="R3 Podtytuł"/>
    <w:basedOn w:val="Domylnaczcionkaakapitu"/>
    <w:qFormat/>
    <w:rsid w:val="00775755"/>
    <w:rPr>
      <w:rFonts w:ascii="Times New Roman" w:hAnsi="Times New Roman"/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D73CA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D73CA9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TimesNewRoman10ptPogrubieniePo6pt">
    <w:name w:val="Styl Times New Roman 10 pt Pogrubienie Po:  6 pt"/>
    <w:basedOn w:val="Normalny"/>
    <w:qFormat/>
    <w:rsid w:val="00775755"/>
    <w:pPr>
      <w:spacing w:after="120"/>
      <w:jc w:val="center"/>
    </w:pPr>
    <w:rPr>
      <w:rFonts w:ascii="Times New Roman" w:eastAsia="Times New Roman" w:hAnsi="Times New Roman" w:cs="Times New Roman"/>
      <w:bCs/>
      <w:sz w:val="28"/>
      <w:szCs w:val="20"/>
    </w:rPr>
  </w:style>
  <w:style w:type="paragraph" w:styleId="NormalnyWeb">
    <w:name w:val="Normal (Web)"/>
    <w:basedOn w:val="Normalny"/>
    <w:uiPriority w:val="99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D701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D701B"/>
    <w:rPr>
      <w:rFonts w:ascii="Consolas" w:hAnsi="Consolas"/>
      <w:szCs w:val="20"/>
    </w:rPr>
  </w:style>
  <w:style w:type="character" w:customStyle="1" w:styleId="acopre">
    <w:name w:val="acopre"/>
    <w:basedOn w:val="Domylnaczcionkaakapitu"/>
    <w:rsid w:val="007044BE"/>
  </w:style>
  <w:style w:type="character" w:styleId="Uwydatnienie">
    <w:name w:val="Emphasis"/>
    <w:basedOn w:val="Domylnaczcionkaakapitu"/>
    <w:uiPriority w:val="20"/>
    <w:qFormat/>
    <w:rsid w:val="007044BE"/>
    <w:rPr>
      <w:i/>
      <w:iCs/>
    </w:rPr>
  </w:style>
  <w:style w:type="paragraph" w:styleId="Akapitzlist">
    <w:name w:val="List Paragraph"/>
    <w:basedOn w:val="Normalny"/>
    <w:uiPriority w:val="34"/>
    <w:qFormat/>
    <w:rsid w:val="00573B44"/>
    <w:pPr>
      <w:spacing w:after="160" w:line="259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1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9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973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973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7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03A5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917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B063F1"/>
    <w:rPr>
      <w:sz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B72F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D26"/>
    <w:pPr>
      <w:spacing w:after="200" w:line="276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17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D73CA9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3Podtytu">
    <w:name w:val="R3 Podtytuł"/>
    <w:basedOn w:val="Domylnaczcionkaakapitu"/>
    <w:qFormat/>
    <w:rsid w:val="00775755"/>
    <w:rPr>
      <w:rFonts w:ascii="Times New Roman" w:hAnsi="Times New Roman"/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D73CA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D73CA9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TimesNewRoman10ptPogrubieniePo6pt">
    <w:name w:val="Styl Times New Roman 10 pt Pogrubienie Po:  6 pt"/>
    <w:basedOn w:val="Normalny"/>
    <w:qFormat/>
    <w:rsid w:val="00775755"/>
    <w:pPr>
      <w:spacing w:after="120"/>
      <w:jc w:val="center"/>
    </w:pPr>
    <w:rPr>
      <w:rFonts w:ascii="Times New Roman" w:eastAsia="Times New Roman" w:hAnsi="Times New Roman" w:cs="Times New Roman"/>
      <w:bCs/>
      <w:sz w:val="28"/>
      <w:szCs w:val="20"/>
    </w:rPr>
  </w:style>
  <w:style w:type="paragraph" w:styleId="NormalnyWeb">
    <w:name w:val="Normal (Web)"/>
    <w:basedOn w:val="Normalny"/>
    <w:uiPriority w:val="99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D701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D701B"/>
    <w:rPr>
      <w:rFonts w:ascii="Consolas" w:hAnsi="Consolas"/>
      <w:szCs w:val="20"/>
    </w:rPr>
  </w:style>
  <w:style w:type="character" w:customStyle="1" w:styleId="acopre">
    <w:name w:val="acopre"/>
    <w:basedOn w:val="Domylnaczcionkaakapitu"/>
    <w:rsid w:val="007044BE"/>
  </w:style>
  <w:style w:type="character" w:styleId="Uwydatnienie">
    <w:name w:val="Emphasis"/>
    <w:basedOn w:val="Domylnaczcionkaakapitu"/>
    <w:uiPriority w:val="20"/>
    <w:qFormat/>
    <w:rsid w:val="007044BE"/>
    <w:rPr>
      <w:i/>
      <w:iCs/>
    </w:rPr>
  </w:style>
  <w:style w:type="paragraph" w:styleId="Akapitzlist">
    <w:name w:val="List Paragraph"/>
    <w:basedOn w:val="Normalny"/>
    <w:uiPriority w:val="34"/>
    <w:qFormat/>
    <w:rsid w:val="00573B44"/>
    <w:pPr>
      <w:spacing w:after="160" w:line="259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1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9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973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973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7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03A5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917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B063F1"/>
    <w:rPr>
      <w:sz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B7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n.gov.pl/sites/default/files/pliki/uchwaly-rady/2019/uchwala25_2019-zal1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ksiopan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63E04-CF55-4B35-8675-0A601677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734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babajagula</dc:creator>
  <cp:lastModifiedBy>Hans Castorp</cp:lastModifiedBy>
  <cp:revision>37</cp:revision>
  <dcterms:created xsi:type="dcterms:W3CDTF">2022-09-05T09:10:00Z</dcterms:created>
  <dcterms:modified xsi:type="dcterms:W3CDTF">2022-09-08T09:51:00Z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